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21B8" w14:textId="77777777" w:rsidR="006C1CC0" w:rsidRPr="00914C71" w:rsidRDefault="003F27B3" w:rsidP="003D5999">
      <w:pPr>
        <w:pStyle w:val="KBV-Standardtext"/>
        <w:spacing w:after="120"/>
        <w:jc w:val="left"/>
        <w:rPr>
          <w:rFonts w:asciiTheme="majorHAnsi" w:hAnsiTheme="majorHAnsi" w:cstheme="majorHAnsi"/>
          <w:b/>
          <w:color w:val="000000" w:themeColor="text1"/>
          <w:sz w:val="34"/>
          <w:szCs w:val="34"/>
        </w:rPr>
      </w:pPr>
      <w:r w:rsidRPr="00914C71">
        <w:rPr>
          <w:rFonts w:asciiTheme="majorHAnsi" w:hAnsiTheme="majorHAnsi" w:cstheme="majorHAnsi"/>
          <w:b/>
          <w:color w:val="000000" w:themeColor="text1"/>
          <w:sz w:val="34"/>
          <w:szCs w:val="34"/>
        </w:rPr>
        <w:t>BEWERBER</w:t>
      </w:r>
      <w:r w:rsidR="003D5999" w:rsidRPr="00914C71">
        <w:rPr>
          <w:rFonts w:asciiTheme="majorHAnsi" w:hAnsiTheme="majorHAnsi" w:cstheme="majorHAnsi"/>
          <w:b/>
          <w:color w:val="000000" w:themeColor="text1"/>
          <w:sz w:val="34"/>
          <w:szCs w:val="34"/>
        </w:rPr>
        <w:t>INFORMATION ZUM DATENSCHUTZ</w:t>
      </w:r>
    </w:p>
    <w:p w14:paraId="527A500E" w14:textId="77777777" w:rsidR="00F526B1" w:rsidRPr="00914C71" w:rsidRDefault="00F526B1" w:rsidP="00D24760">
      <w:pPr>
        <w:pStyle w:val="KBV-Standardtext"/>
        <w:spacing w:after="120"/>
        <w:jc w:val="left"/>
        <w:rPr>
          <w:rFonts w:asciiTheme="majorHAnsi" w:hAnsiTheme="majorHAnsi" w:cstheme="majorHAnsi"/>
          <w:color w:val="000000" w:themeColor="text1"/>
        </w:rPr>
      </w:pPr>
    </w:p>
    <w:p w14:paraId="395E1C7A" w14:textId="77777777" w:rsidR="006A6498" w:rsidRPr="00914C71" w:rsidRDefault="003D5999"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 xml:space="preserve">Sehr geehrte </w:t>
      </w:r>
      <w:r w:rsidR="003F27B3" w:rsidRPr="00914C71">
        <w:rPr>
          <w:rFonts w:asciiTheme="majorHAnsi" w:hAnsiTheme="majorHAnsi" w:cstheme="majorHAnsi"/>
          <w:color w:val="000000" w:themeColor="text1"/>
        </w:rPr>
        <w:t>Bewerberin</w:t>
      </w:r>
      <w:r w:rsidR="006A6498" w:rsidRPr="00914C71">
        <w:rPr>
          <w:rFonts w:asciiTheme="majorHAnsi" w:hAnsiTheme="majorHAnsi" w:cstheme="majorHAnsi"/>
          <w:color w:val="000000" w:themeColor="text1"/>
        </w:rPr>
        <w:t xml:space="preserve">, sehr geehrter </w:t>
      </w:r>
      <w:r w:rsidR="003F27B3" w:rsidRPr="00914C71">
        <w:rPr>
          <w:rFonts w:asciiTheme="majorHAnsi" w:hAnsiTheme="majorHAnsi" w:cstheme="majorHAnsi"/>
          <w:color w:val="000000" w:themeColor="text1"/>
        </w:rPr>
        <w:t>Bewerber</w:t>
      </w:r>
      <w:r w:rsidR="006A6498" w:rsidRPr="00914C71">
        <w:rPr>
          <w:rFonts w:asciiTheme="majorHAnsi" w:hAnsiTheme="majorHAnsi" w:cstheme="majorHAnsi"/>
          <w:color w:val="000000" w:themeColor="text1"/>
        </w:rPr>
        <w:t>,</w:t>
      </w:r>
    </w:p>
    <w:p w14:paraId="6A7743AB" w14:textId="77777777" w:rsidR="00F526B1" w:rsidRPr="00914C71" w:rsidRDefault="00904AFF" w:rsidP="00904AFF">
      <w:pPr>
        <w:pStyle w:val="KBV-Standardtext"/>
        <w:spacing w:after="120"/>
        <w:rPr>
          <w:rFonts w:asciiTheme="majorHAnsi" w:hAnsiTheme="majorHAnsi" w:cstheme="majorHAnsi"/>
          <w:color w:val="000000" w:themeColor="text1"/>
        </w:rPr>
      </w:pPr>
      <w:r w:rsidRPr="00904AFF">
        <w:rPr>
          <w:rFonts w:asciiTheme="majorHAnsi" w:hAnsiTheme="majorHAnsi" w:cstheme="majorHAnsi"/>
          <w:color w:val="000000" w:themeColor="text1"/>
        </w:rPr>
        <w:t>Wir freuen uns, dass Sie sich für uns interessieren und sich für eine Stelle in unserem Unternehmen bewerben oder beworben haben. Wir möchten Ihnen nachfolgend gerne Informationen zur Verarbeitung Ihrer personenbezogenen Daten im Zusammenhang mit der Bewerbung erteilen.</w:t>
      </w:r>
    </w:p>
    <w:p w14:paraId="7C6BDEAB" w14:textId="77777777" w:rsidR="006A6498" w:rsidRPr="00914C71" w:rsidRDefault="006C1CC0" w:rsidP="00D24760">
      <w:pPr>
        <w:pStyle w:val="KBV-Standardtext"/>
        <w:spacing w:before="260" w:after="260"/>
        <w:jc w:val="left"/>
        <w:rPr>
          <w:rFonts w:asciiTheme="majorHAnsi" w:hAnsiTheme="majorHAnsi" w:cstheme="majorHAnsi"/>
          <w:b/>
          <w:color w:val="000000" w:themeColor="text1"/>
        </w:rPr>
      </w:pPr>
      <w:r w:rsidRPr="00914C71">
        <w:rPr>
          <w:rFonts w:asciiTheme="majorHAnsi" w:hAnsiTheme="majorHAnsi" w:cstheme="majorHAnsi"/>
          <w:b/>
          <w:color w:val="000000" w:themeColor="text1"/>
        </w:rPr>
        <w:t>1. VERANTWORTLICHKEIT FÜR DIE DATENVERARBEITUNG</w:t>
      </w:r>
    </w:p>
    <w:p w14:paraId="514A475F" w14:textId="77777777" w:rsidR="006A6498" w:rsidRPr="00914C71" w:rsidRDefault="006A6498"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Verantwortlich für die Datenverarbeitung ist</w:t>
      </w:r>
      <w:r w:rsidR="00BF20B0" w:rsidRPr="00914C71">
        <w:rPr>
          <w:rFonts w:asciiTheme="majorHAnsi" w:hAnsiTheme="majorHAnsi" w:cstheme="majorHAnsi"/>
          <w:color w:val="000000" w:themeColor="text1"/>
        </w:rPr>
        <w:t>:</w:t>
      </w:r>
      <w:r w:rsidRPr="00914C71">
        <w:rPr>
          <w:rFonts w:asciiTheme="majorHAnsi" w:hAnsiTheme="majorHAnsi" w:cstheme="majorHAnsi"/>
          <w:color w:val="000000" w:themeColor="text1"/>
        </w:rPr>
        <w:t xml:space="preserve"> </w:t>
      </w:r>
    </w:p>
    <w:p w14:paraId="5B4190DA" w14:textId="77777777" w:rsidR="00B84F67" w:rsidRPr="00A62E37" w:rsidRDefault="00B84F67" w:rsidP="00B84F67">
      <w:pPr>
        <w:pStyle w:val="Paragraph"/>
        <w:rPr>
          <w:b/>
        </w:rPr>
      </w:pPr>
      <w:r w:rsidRPr="00A62E37">
        <w:rPr>
          <w:b/>
        </w:rPr>
        <w:t>Singhammer Bodensysteme GmbH</w:t>
      </w:r>
    </w:p>
    <w:p w14:paraId="1DDAB562" w14:textId="7D5EEEBB" w:rsidR="00914C71" w:rsidRDefault="00B84F67" w:rsidP="00B84F67">
      <w:pPr>
        <w:pStyle w:val="KBV-Standardtext"/>
        <w:spacing w:after="120"/>
        <w:rPr>
          <w:rFonts w:asciiTheme="majorHAnsi" w:hAnsiTheme="majorHAnsi" w:cstheme="majorHAnsi"/>
          <w:color w:val="000000" w:themeColor="text1"/>
        </w:rPr>
      </w:pPr>
      <w:r>
        <w:t xml:space="preserve">Gewerbegebiet </w:t>
      </w:r>
      <w:proofErr w:type="spellStart"/>
      <w:r>
        <w:t>Greimharting</w:t>
      </w:r>
      <w:proofErr w:type="spellEnd"/>
      <w:r>
        <w:t xml:space="preserve"> 1, 83253 </w:t>
      </w:r>
      <w:proofErr w:type="spellStart"/>
      <w:r>
        <w:t>Rimsting</w:t>
      </w:r>
      <w:proofErr w:type="spellEnd"/>
    </w:p>
    <w:p w14:paraId="6A6D3FF3" w14:textId="77777777" w:rsidR="00904AFF" w:rsidRDefault="00904AFF" w:rsidP="00D24760">
      <w:pPr>
        <w:pStyle w:val="KBV-Standardtext"/>
        <w:spacing w:after="120"/>
        <w:jc w:val="left"/>
        <w:rPr>
          <w:rStyle w:val="fontstyle21"/>
          <w:color w:val="225780"/>
          <w:sz w:val="22"/>
        </w:rPr>
      </w:pPr>
    </w:p>
    <w:p w14:paraId="7C3B34D3" w14:textId="52FDE64C" w:rsidR="00904AFF" w:rsidRPr="00904AFF" w:rsidRDefault="00904AFF" w:rsidP="00904AFF">
      <w:pPr>
        <w:pStyle w:val="KBV-Standardtext"/>
        <w:spacing w:after="120"/>
        <w:rPr>
          <w:rFonts w:asciiTheme="majorHAnsi" w:hAnsiTheme="majorHAnsi" w:cstheme="majorHAnsi"/>
          <w:color w:val="000000" w:themeColor="text1"/>
        </w:rPr>
      </w:pPr>
      <w:r w:rsidRPr="00904AFF">
        <w:rPr>
          <w:rFonts w:asciiTheme="majorHAnsi" w:hAnsiTheme="majorHAnsi" w:cstheme="majorHAnsi"/>
          <w:color w:val="000000" w:themeColor="text1"/>
        </w:rPr>
        <w:t>Sie finden weitere Informationen zu unserem Unternehmen, Angaben zu den vertretungsberechtigten Personen und auch weitere Kontaktmöglichkeiten in unserem Impressum unserer Internetseite: https://www.</w:t>
      </w:r>
      <w:r w:rsidR="00B84F67">
        <w:t>singhammer-bodensysteme.de</w:t>
      </w:r>
      <w:r w:rsidRPr="00904AFF">
        <w:rPr>
          <w:rFonts w:asciiTheme="majorHAnsi" w:hAnsiTheme="majorHAnsi" w:cstheme="majorHAnsi"/>
          <w:color w:val="000000" w:themeColor="text1"/>
        </w:rPr>
        <w:t>/impressum</w:t>
      </w:r>
    </w:p>
    <w:p w14:paraId="066683E8" w14:textId="77777777" w:rsidR="00914C71" w:rsidRPr="00914C71" w:rsidRDefault="00914C71" w:rsidP="00D24760">
      <w:pPr>
        <w:pStyle w:val="KBV-Standardtext"/>
        <w:spacing w:after="120"/>
        <w:jc w:val="left"/>
        <w:rPr>
          <w:rFonts w:asciiTheme="majorHAnsi" w:hAnsiTheme="majorHAnsi" w:cstheme="majorHAnsi"/>
          <w:color w:val="000000" w:themeColor="text1"/>
        </w:rPr>
      </w:pPr>
    </w:p>
    <w:p w14:paraId="72560AA9" w14:textId="77777777" w:rsidR="008019C0" w:rsidRDefault="00305D4D"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S</w:t>
      </w:r>
      <w:r w:rsidR="006A6498" w:rsidRPr="00914C71">
        <w:rPr>
          <w:rFonts w:asciiTheme="majorHAnsi" w:hAnsiTheme="majorHAnsi" w:cstheme="majorHAnsi"/>
          <w:color w:val="000000" w:themeColor="text1"/>
        </w:rPr>
        <w:t xml:space="preserve">ie erreichen den zuständigen Datenschutzbeauftragten </w:t>
      </w:r>
      <w:r w:rsidR="008019C0">
        <w:rPr>
          <w:rFonts w:asciiTheme="majorHAnsi" w:hAnsiTheme="majorHAnsi" w:cstheme="majorHAnsi"/>
          <w:color w:val="000000" w:themeColor="text1"/>
        </w:rPr>
        <w:t xml:space="preserve">Stephan Krischke </w:t>
      </w:r>
      <w:r w:rsidR="006A6498" w:rsidRPr="00914C71">
        <w:rPr>
          <w:rFonts w:asciiTheme="majorHAnsi" w:hAnsiTheme="majorHAnsi" w:cstheme="majorHAnsi"/>
          <w:color w:val="000000" w:themeColor="text1"/>
        </w:rPr>
        <w:t>unter</w:t>
      </w:r>
      <w:r w:rsidR="008019C0">
        <w:rPr>
          <w:rFonts w:asciiTheme="majorHAnsi" w:hAnsiTheme="majorHAnsi" w:cstheme="majorHAnsi"/>
          <w:color w:val="000000" w:themeColor="text1"/>
        </w:rPr>
        <w:t xml:space="preserve"> </w:t>
      </w:r>
      <w:r w:rsidR="00C74A66">
        <w:rPr>
          <w:rFonts w:asciiTheme="majorHAnsi" w:hAnsiTheme="majorHAnsi" w:cstheme="majorHAnsi"/>
          <w:color w:val="000000" w:themeColor="text1"/>
        </w:rPr>
        <w:t xml:space="preserve">E-Mail: </w:t>
      </w:r>
    </w:p>
    <w:p w14:paraId="475CAE9B" w14:textId="1B96AAD9" w:rsidR="003D5999" w:rsidRPr="00914C71" w:rsidRDefault="00C74A66" w:rsidP="00D24760">
      <w:pPr>
        <w:pStyle w:val="KBV-Standardtext"/>
        <w:spacing w:after="120"/>
        <w:jc w:val="left"/>
        <w:rPr>
          <w:rFonts w:asciiTheme="majorHAnsi" w:hAnsiTheme="majorHAnsi" w:cstheme="majorHAnsi"/>
          <w:color w:val="000000" w:themeColor="text1"/>
        </w:rPr>
      </w:pPr>
      <w:r w:rsidRPr="00546649">
        <w:rPr>
          <w:rFonts w:asciiTheme="majorHAnsi" w:hAnsiTheme="majorHAnsi" w:cstheme="majorHAnsi"/>
          <w:color w:val="000000" w:themeColor="text1"/>
        </w:rPr>
        <w:t>datenschutz</w:t>
      </w:r>
      <w:r>
        <w:rPr>
          <w:rFonts w:asciiTheme="majorHAnsi" w:hAnsiTheme="majorHAnsi" w:cstheme="majorHAnsi"/>
          <w:color w:val="000000" w:themeColor="text1"/>
        </w:rPr>
        <w:t>@</w:t>
      </w:r>
      <w:r w:rsidR="00B84F67" w:rsidRPr="00B84F67">
        <w:rPr>
          <w:rFonts w:asciiTheme="majorHAnsi" w:hAnsiTheme="majorHAnsi" w:cstheme="majorHAnsi"/>
          <w:color w:val="000000" w:themeColor="text1"/>
        </w:rPr>
        <w:t>singhammer-bodensysteme.de</w:t>
      </w:r>
    </w:p>
    <w:p w14:paraId="2D2166D1" w14:textId="77777777" w:rsidR="008019C0" w:rsidRDefault="008019C0" w:rsidP="008019C0">
      <w:pPr>
        <w:pStyle w:val="KBV-Standardtext"/>
        <w:spacing w:before="240"/>
        <w:jc w:val="left"/>
        <w:rPr>
          <w:rFonts w:asciiTheme="majorHAnsi" w:hAnsiTheme="majorHAnsi" w:cstheme="majorHAnsi"/>
          <w:b/>
          <w:color w:val="000000" w:themeColor="text1"/>
        </w:rPr>
      </w:pPr>
    </w:p>
    <w:p w14:paraId="1A714DAF" w14:textId="32A2DDBD" w:rsidR="006A6498" w:rsidRPr="00914C71" w:rsidRDefault="006C1CC0" w:rsidP="008019C0">
      <w:pPr>
        <w:pStyle w:val="KBV-Standardtext"/>
        <w:spacing w:before="240"/>
        <w:jc w:val="left"/>
        <w:rPr>
          <w:rFonts w:asciiTheme="majorHAnsi" w:hAnsiTheme="majorHAnsi" w:cstheme="majorHAnsi"/>
          <w:b/>
          <w:color w:val="000000" w:themeColor="text1"/>
        </w:rPr>
      </w:pPr>
      <w:r w:rsidRPr="00914C71">
        <w:rPr>
          <w:rFonts w:asciiTheme="majorHAnsi" w:hAnsiTheme="majorHAnsi" w:cstheme="majorHAnsi"/>
          <w:b/>
          <w:color w:val="000000" w:themeColor="text1"/>
        </w:rPr>
        <w:t>2. ZWECK DER DATENVERARBEITUNG</w:t>
      </w:r>
    </w:p>
    <w:p w14:paraId="07BDEE98" w14:textId="77777777" w:rsidR="006A6498" w:rsidRPr="00914C71" w:rsidRDefault="006A6498"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 xml:space="preserve">Die Datenverarbeitung erfolgt aufgrund </w:t>
      </w:r>
      <w:r w:rsidR="00EA6B14" w:rsidRPr="00914C71">
        <w:rPr>
          <w:rFonts w:asciiTheme="majorHAnsi" w:hAnsiTheme="majorHAnsi" w:cstheme="majorHAnsi"/>
          <w:color w:val="000000" w:themeColor="text1"/>
        </w:rPr>
        <w:t>der von Ihnen zugesendet</w:t>
      </w:r>
      <w:r w:rsidR="00594299" w:rsidRPr="00914C71">
        <w:rPr>
          <w:rFonts w:asciiTheme="majorHAnsi" w:hAnsiTheme="majorHAnsi" w:cstheme="majorHAnsi"/>
          <w:color w:val="000000" w:themeColor="text1"/>
        </w:rPr>
        <w:t>en</w:t>
      </w:r>
      <w:r w:rsidR="00EA6B14" w:rsidRPr="00914C71">
        <w:rPr>
          <w:rFonts w:asciiTheme="majorHAnsi" w:hAnsiTheme="majorHAnsi" w:cstheme="majorHAnsi"/>
          <w:color w:val="000000" w:themeColor="text1"/>
        </w:rPr>
        <w:t xml:space="preserve"> Bewerbung zu einer ausgeschriebenen Position in unserem Unternehmen oder initiativ</w:t>
      </w:r>
      <w:r w:rsidRPr="00914C71">
        <w:rPr>
          <w:rFonts w:asciiTheme="majorHAnsi" w:hAnsiTheme="majorHAnsi" w:cstheme="majorHAnsi"/>
          <w:color w:val="000000" w:themeColor="text1"/>
        </w:rPr>
        <w:t xml:space="preserve">. </w:t>
      </w:r>
    </w:p>
    <w:p w14:paraId="1C7703A7" w14:textId="77777777" w:rsidR="003D5999" w:rsidRPr="00914C71" w:rsidRDefault="006A6498"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Hierzu verarbeiten wir Ihre personenbezogenen Daten</w:t>
      </w:r>
      <w:r w:rsidR="003D5999" w:rsidRPr="00914C71">
        <w:rPr>
          <w:rFonts w:asciiTheme="majorHAnsi" w:hAnsiTheme="majorHAnsi" w:cstheme="majorHAnsi"/>
          <w:color w:val="000000" w:themeColor="text1"/>
        </w:rPr>
        <w:t xml:space="preserve"> zu:</w:t>
      </w:r>
    </w:p>
    <w:p w14:paraId="1CD3ED9E" w14:textId="77777777" w:rsidR="00EA6B14" w:rsidRPr="00914C71" w:rsidRDefault="003D5999" w:rsidP="003D5999">
      <w:pPr>
        <w:pStyle w:val="KBV-Standardtext"/>
        <w:numPr>
          <w:ilvl w:val="0"/>
          <w:numId w:val="13"/>
        </w:numPr>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Adress- und Kontaktinformationen</w:t>
      </w:r>
      <w:r w:rsidR="00EA6B14" w:rsidRPr="00914C71">
        <w:rPr>
          <w:rFonts w:asciiTheme="majorHAnsi" w:hAnsiTheme="majorHAnsi" w:cstheme="majorHAnsi"/>
          <w:color w:val="000000" w:themeColor="text1"/>
        </w:rPr>
        <w:t>, wie E-Mail Adresse, Telefonnummer, Geburtsdatum, Bewerbungsfoto</w:t>
      </w:r>
    </w:p>
    <w:p w14:paraId="094F98F9" w14:textId="77777777" w:rsidR="003D5999" w:rsidRPr="00914C71" w:rsidRDefault="00EA6B14" w:rsidP="00EA6B14">
      <w:pPr>
        <w:pStyle w:val="KBV-Standardtext"/>
        <w:numPr>
          <w:ilvl w:val="0"/>
          <w:numId w:val="13"/>
        </w:numPr>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Lebenslauf, Schul- und Arbeitszeugnisse</w:t>
      </w:r>
    </w:p>
    <w:p w14:paraId="4DAC4260" w14:textId="77777777" w:rsidR="00EA6B14" w:rsidRPr="00914C71" w:rsidRDefault="00594299" w:rsidP="003D5999">
      <w:pPr>
        <w:pStyle w:val="KBV-Standardtext"/>
        <w:numPr>
          <w:ilvl w:val="0"/>
          <w:numId w:val="13"/>
        </w:numPr>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Daten zu Weiterbildungen und Schulungen</w:t>
      </w:r>
    </w:p>
    <w:p w14:paraId="647B465F" w14:textId="77777777" w:rsidR="003D5999" w:rsidRPr="00914C71" w:rsidRDefault="00594299" w:rsidP="003D5999">
      <w:pPr>
        <w:pStyle w:val="KBV-Standardtext"/>
        <w:numPr>
          <w:ilvl w:val="0"/>
          <w:numId w:val="13"/>
        </w:numPr>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Reverenz Auskünfte und Kontakte von Reverenz Personen</w:t>
      </w:r>
      <w:r w:rsidR="00FB4482" w:rsidRPr="00914C71">
        <w:rPr>
          <w:rFonts w:asciiTheme="majorHAnsi" w:hAnsiTheme="majorHAnsi" w:cstheme="majorHAnsi"/>
          <w:color w:val="000000" w:themeColor="text1"/>
        </w:rPr>
        <w:t xml:space="preserve"> </w:t>
      </w:r>
    </w:p>
    <w:p w14:paraId="6847A11F" w14:textId="77777777" w:rsidR="00594299" w:rsidRPr="00914C71" w:rsidRDefault="00594299" w:rsidP="003D5999">
      <w:pPr>
        <w:pStyle w:val="KBV-Standardtext"/>
        <w:spacing w:after="120"/>
        <w:jc w:val="left"/>
        <w:rPr>
          <w:rFonts w:asciiTheme="majorHAnsi" w:hAnsiTheme="majorHAnsi" w:cstheme="majorHAnsi"/>
          <w:color w:val="000000" w:themeColor="text1"/>
        </w:rPr>
      </w:pPr>
    </w:p>
    <w:p w14:paraId="1EFD10B5" w14:textId="77777777" w:rsidR="00FB4482" w:rsidRPr="00914C71" w:rsidRDefault="00594299" w:rsidP="003D5999">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Die Daten werden in unserem E-Mailsystem gespeichert und ggfs. in ausgedruckter Form an verantwortliche Stellen im Unternehmen weitergeleitet. Wir prüfen Ihre Unterlagen auf Übereinstimmung mit der ausgeschriebenen Position oder Ihrer initiativ angefragten Tätigkeit</w:t>
      </w:r>
      <w:r w:rsidR="00831DE3" w:rsidRPr="00914C71">
        <w:rPr>
          <w:rFonts w:asciiTheme="majorHAnsi" w:hAnsiTheme="majorHAnsi" w:cstheme="majorHAnsi"/>
          <w:color w:val="000000" w:themeColor="text1"/>
        </w:rPr>
        <w:t>.</w:t>
      </w:r>
      <w:r w:rsidR="00FB4482" w:rsidRPr="00914C71">
        <w:rPr>
          <w:rFonts w:asciiTheme="majorHAnsi" w:hAnsiTheme="majorHAnsi" w:cstheme="majorHAnsi"/>
          <w:color w:val="000000" w:themeColor="text1"/>
        </w:rPr>
        <w:t xml:space="preserve">     </w:t>
      </w:r>
    </w:p>
    <w:p w14:paraId="7F9F6F37" w14:textId="77777777" w:rsidR="006A6498" w:rsidRPr="00914C71" w:rsidRDefault="006C1CC0" w:rsidP="008019C0">
      <w:pPr>
        <w:pStyle w:val="KBV-Standardtext"/>
        <w:spacing w:before="260"/>
        <w:jc w:val="left"/>
        <w:rPr>
          <w:rFonts w:asciiTheme="majorHAnsi" w:hAnsiTheme="majorHAnsi" w:cstheme="majorHAnsi"/>
          <w:b/>
          <w:color w:val="000000" w:themeColor="text1"/>
        </w:rPr>
      </w:pPr>
      <w:r w:rsidRPr="00914C71">
        <w:rPr>
          <w:rFonts w:asciiTheme="majorHAnsi" w:hAnsiTheme="majorHAnsi" w:cstheme="majorHAnsi"/>
          <w:b/>
          <w:color w:val="000000" w:themeColor="text1"/>
        </w:rPr>
        <w:t>3. EMPFÄNGER IHRER DATEN</w:t>
      </w:r>
    </w:p>
    <w:p w14:paraId="227A9FDF" w14:textId="77777777" w:rsidR="006A6498" w:rsidRPr="00914C71" w:rsidRDefault="006A6498"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 xml:space="preserve">Wir übermitteln Ihre personenbezogenen Daten </w:t>
      </w:r>
      <w:r w:rsidR="00594299" w:rsidRPr="00914C71">
        <w:rPr>
          <w:rFonts w:asciiTheme="majorHAnsi" w:hAnsiTheme="majorHAnsi" w:cstheme="majorHAnsi"/>
          <w:color w:val="000000" w:themeColor="text1"/>
        </w:rPr>
        <w:t>nicht</w:t>
      </w:r>
      <w:r w:rsidRPr="00914C71">
        <w:rPr>
          <w:rFonts w:asciiTheme="majorHAnsi" w:hAnsiTheme="majorHAnsi" w:cstheme="majorHAnsi"/>
          <w:color w:val="000000" w:themeColor="text1"/>
        </w:rPr>
        <w:t xml:space="preserve"> an Dritte</w:t>
      </w:r>
      <w:r w:rsidR="00594299" w:rsidRPr="00914C71">
        <w:rPr>
          <w:rFonts w:asciiTheme="majorHAnsi" w:hAnsiTheme="majorHAnsi" w:cstheme="majorHAnsi"/>
          <w:color w:val="000000" w:themeColor="text1"/>
        </w:rPr>
        <w:t>.</w:t>
      </w:r>
      <w:r w:rsidRPr="00914C71">
        <w:rPr>
          <w:rFonts w:asciiTheme="majorHAnsi" w:hAnsiTheme="majorHAnsi" w:cstheme="majorHAnsi"/>
          <w:color w:val="000000" w:themeColor="text1"/>
        </w:rPr>
        <w:t xml:space="preserve"> </w:t>
      </w:r>
    </w:p>
    <w:p w14:paraId="5553F079" w14:textId="238EBA8C" w:rsidR="00D9434F" w:rsidRDefault="00904AFF" w:rsidP="00904AFF">
      <w:pPr>
        <w:jc w:val="both"/>
        <w:rPr>
          <w:rFonts w:asciiTheme="majorHAnsi" w:eastAsia="Times New Roman" w:hAnsiTheme="majorHAnsi" w:cstheme="majorHAnsi"/>
          <w:color w:val="000000" w:themeColor="text1"/>
          <w:lang w:eastAsia="de-DE"/>
        </w:rPr>
      </w:pPr>
      <w:r w:rsidRPr="00904AFF">
        <w:rPr>
          <w:rFonts w:asciiTheme="majorHAnsi" w:eastAsia="Times New Roman" w:hAnsiTheme="majorHAnsi" w:cstheme="majorHAnsi"/>
          <w:color w:val="000000" w:themeColor="text1"/>
          <w:lang w:eastAsia="de-DE"/>
        </w:rPr>
        <w:t>Ihre Bewerberdaten werden nach Eingang Ihrer Bewerbung von der Personalabteilung gesichtet. Geeignete Bewerbungen werden dann intern an die Abteilungsverantwortlichen für die jeweils offene Position weitergeleitet. Dann wird der weitere Ablauf abgestimmt. Im Unternehmen haben grundsätzlich nur die Personen Zugriff auf Ihre Daten, die dies für den ordnungsgemäßen Ablauf unseres Bewerbungsverfahrens benötigen.</w:t>
      </w:r>
    </w:p>
    <w:p w14:paraId="166F9B27" w14:textId="77777777" w:rsidR="00927C68" w:rsidRPr="00914C71" w:rsidRDefault="00E564CF" w:rsidP="008019C0">
      <w:pPr>
        <w:pStyle w:val="KBV-Standardtext"/>
        <w:spacing w:before="260"/>
        <w:jc w:val="left"/>
        <w:rPr>
          <w:rFonts w:asciiTheme="majorHAnsi" w:hAnsiTheme="majorHAnsi" w:cstheme="majorHAnsi"/>
          <w:b/>
          <w:color w:val="000000" w:themeColor="text1"/>
        </w:rPr>
      </w:pPr>
      <w:r w:rsidRPr="00914C71">
        <w:rPr>
          <w:rFonts w:asciiTheme="majorHAnsi" w:hAnsiTheme="majorHAnsi" w:cstheme="majorHAnsi"/>
          <w:b/>
          <w:color w:val="000000" w:themeColor="text1"/>
        </w:rPr>
        <w:t>4. WERBUNG</w:t>
      </w:r>
      <w:r w:rsidR="00927C68" w:rsidRPr="00914C71">
        <w:rPr>
          <w:rFonts w:asciiTheme="majorHAnsi" w:hAnsiTheme="majorHAnsi" w:cstheme="majorHAnsi"/>
          <w:b/>
          <w:color w:val="000000" w:themeColor="text1"/>
        </w:rPr>
        <w:t xml:space="preserve"> </w:t>
      </w:r>
    </w:p>
    <w:p w14:paraId="529FF398" w14:textId="69E3F8AB" w:rsidR="00F526B1" w:rsidRDefault="00F526B1" w:rsidP="00904AFF">
      <w:pPr>
        <w:pStyle w:val="KBV-Aufzhlung1"/>
        <w:ind w:left="360"/>
      </w:pPr>
      <w:r w:rsidRPr="00914C71">
        <w:t>Wir nutzen Ihre</w:t>
      </w:r>
      <w:r w:rsidR="00914C71">
        <w:t xml:space="preserve"> Daten</w:t>
      </w:r>
      <w:r w:rsidRPr="00914C71">
        <w:t xml:space="preserve"> </w:t>
      </w:r>
      <w:r w:rsidR="00927C68" w:rsidRPr="00914C71">
        <w:t>nicht zu Werbezwecken</w:t>
      </w:r>
      <w:r w:rsidRPr="00914C71">
        <w:t xml:space="preserve">. </w:t>
      </w:r>
    </w:p>
    <w:p w14:paraId="69C79AF3" w14:textId="29904C86" w:rsidR="008019C0" w:rsidRDefault="008019C0" w:rsidP="00904AFF">
      <w:pPr>
        <w:pStyle w:val="KBV-Aufzhlung1"/>
        <w:ind w:left="360"/>
      </w:pPr>
    </w:p>
    <w:p w14:paraId="0575C705" w14:textId="77777777" w:rsidR="002B62C6" w:rsidRPr="00914C71" w:rsidRDefault="00F526B1" w:rsidP="00272677">
      <w:pPr>
        <w:pStyle w:val="KBV-Standardtext"/>
        <w:spacing w:before="260"/>
        <w:jc w:val="left"/>
        <w:rPr>
          <w:rFonts w:asciiTheme="majorHAnsi" w:hAnsiTheme="majorHAnsi" w:cstheme="majorHAnsi"/>
          <w:b/>
          <w:color w:val="000000" w:themeColor="text1"/>
        </w:rPr>
      </w:pPr>
      <w:r w:rsidRPr="00914C71">
        <w:rPr>
          <w:rFonts w:asciiTheme="majorHAnsi" w:hAnsiTheme="majorHAnsi" w:cstheme="majorHAnsi"/>
          <w:b/>
          <w:color w:val="000000" w:themeColor="text1"/>
        </w:rPr>
        <w:lastRenderedPageBreak/>
        <w:t>5</w:t>
      </w:r>
      <w:r w:rsidR="006C1CC0" w:rsidRPr="00914C71">
        <w:rPr>
          <w:rFonts w:asciiTheme="majorHAnsi" w:hAnsiTheme="majorHAnsi" w:cstheme="majorHAnsi"/>
          <w:b/>
          <w:color w:val="000000" w:themeColor="text1"/>
        </w:rPr>
        <w:t>. SPEICHERUNG IHRER DATEN</w:t>
      </w:r>
    </w:p>
    <w:p w14:paraId="1260BC59" w14:textId="77777777" w:rsidR="00305D4D" w:rsidRPr="00914C71" w:rsidRDefault="00927C68" w:rsidP="00904AFF">
      <w:pPr>
        <w:pStyle w:val="KBV-Standardtext"/>
        <w:spacing w:after="120"/>
        <w:rPr>
          <w:rFonts w:asciiTheme="majorHAnsi" w:hAnsiTheme="majorHAnsi" w:cstheme="majorHAnsi"/>
          <w:color w:val="000000" w:themeColor="text1"/>
        </w:rPr>
      </w:pPr>
      <w:r w:rsidRPr="00914C71">
        <w:rPr>
          <w:rFonts w:asciiTheme="majorHAnsi" w:hAnsiTheme="majorHAnsi" w:cstheme="majorHAnsi"/>
          <w:color w:val="000000" w:themeColor="text1"/>
        </w:rPr>
        <w:t xml:space="preserve">Ihre personenbezogenen Daten werden mit Abschluss des Auswahlverfahrens nach 6 Monaten gelöscht. Unterlagen in ausgedruckter Form werden mit Hilfe einer ordnungsgemäßen Aktenvernichtung gelöscht. </w:t>
      </w:r>
    </w:p>
    <w:p w14:paraId="24265848" w14:textId="77777777" w:rsidR="00F526B1" w:rsidRDefault="00904AFF" w:rsidP="00904AFF">
      <w:pPr>
        <w:pStyle w:val="KBV-Standardtext"/>
        <w:spacing w:after="120"/>
        <w:rPr>
          <w:rFonts w:asciiTheme="majorHAnsi" w:hAnsiTheme="majorHAnsi" w:cstheme="majorHAnsi"/>
          <w:color w:val="000000" w:themeColor="text1"/>
        </w:rPr>
      </w:pPr>
      <w:r w:rsidRPr="00904AFF">
        <w:rPr>
          <w:rFonts w:asciiTheme="majorHAnsi" w:hAnsiTheme="majorHAnsi" w:cstheme="majorHAnsi"/>
          <w:color w:val="000000" w:themeColor="text1"/>
        </w:rPr>
        <w:t>Für den Fall, dass Sie einer weiteren Speicherung Ihrer personenbezogenen Daten zugestimmt haben, werden wir Ihre Daten in unseren Bewerber-Pool übernehmen. Dort werden die Daten nach Ablauf von zwei Jahren gelöscht.</w:t>
      </w:r>
    </w:p>
    <w:p w14:paraId="6E15939A" w14:textId="77777777" w:rsidR="00904AFF" w:rsidRDefault="00904AFF" w:rsidP="00904AFF">
      <w:pPr>
        <w:pStyle w:val="KBV-Standardtext"/>
        <w:spacing w:after="120"/>
        <w:rPr>
          <w:rFonts w:asciiTheme="majorHAnsi" w:hAnsiTheme="majorHAnsi" w:cstheme="majorHAnsi"/>
          <w:color w:val="000000" w:themeColor="text1"/>
        </w:rPr>
      </w:pPr>
      <w:r w:rsidRPr="00904AFF">
        <w:rPr>
          <w:rFonts w:asciiTheme="majorHAnsi" w:hAnsiTheme="majorHAnsi" w:cstheme="majorHAnsi"/>
          <w:color w:val="000000" w:themeColor="text1"/>
        </w:rPr>
        <w:t>Sollten Sie im Rahmen des Bewerbungsverfahrens den Zuschlag für eine Stelle erhalten haben, werden die Daten aus dem Bewerberdatensystem in unser Personalinformationssystem überführt.</w:t>
      </w:r>
    </w:p>
    <w:p w14:paraId="4CCC65CB" w14:textId="77777777" w:rsidR="00904AFF" w:rsidRDefault="00904AFF" w:rsidP="008019C0">
      <w:pPr>
        <w:pStyle w:val="KBV-Standardtext"/>
        <w:spacing w:after="240"/>
        <w:rPr>
          <w:rFonts w:asciiTheme="majorHAnsi" w:hAnsiTheme="majorHAnsi" w:cstheme="majorHAnsi"/>
          <w:color w:val="000000" w:themeColor="text1"/>
        </w:rPr>
      </w:pPr>
      <w:r w:rsidRPr="00904AFF">
        <w:rPr>
          <w:rFonts w:asciiTheme="majorHAnsi" w:hAnsiTheme="majorHAnsi" w:cstheme="majorHAnsi"/>
          <w:color w:val="000000" w:themeColor="text1"/>
        </w:rPr>
        <w:t>Die Daten werden ausschließlich in Rechenzentren der Bundesrepublik Deutschland verarbeitet.</w:t>
      </w:r>
    </w:p>
    <w:p w14:paraId="7448289C" w14:textId="77777777" w:rsidR="0072594C" w:rsidRPr="0072594C" w:rsidRDefault="0072594C" w:rsidP="00272677">
      <w:pPr>
        <w:pStyle w:val="KBV-Standardtext"/>
        <w:jc w:val="left"/>
        <w:rPr>
          <w:rFonts w:asciiTheme="majorHAnsi" w:hAnsiTheme="majorHAnsi" w:cstheme="majorHAnsi"/>
          <w:b/>
          <w:color w:val="000000" w:themeColor="text1"/>
        </w:rPr>
      </w:pPr>
      <w:r w:rsidRPr="0072594C">
        <w:rPr>
          <w:rFonts w:asciiTheme="majorHAnsi" w:hAnsiTheme="majorHAnsi" w:cstheme="majorHAnsi"/>
          <w:b/>
          <w:color w:val="000000" w:themeColor="text1"/>
        </w:rPr>
        <w:t>6. DATENSICHERHEIT</w:t>
      </w:r>
    </w:p>
    <w:p w14:paraId="0F4ADD57" w14:textId="77777777" w:rsidR="0072594C" w:rsidRDefault="0072594C" w:rsidP="008019C0">
      <w:pPr>
        <w:pStyle w:val="KBV-Standardtext"/>
        <w:spacing w:after="260"/>
        <w:jc w:val="left"/>
        <w:rPr>
          <w:rFonts w:asciiTheme="minorHAnsi" w:hAnsiTheme="minorHAnsi" w:cstheme="minorHAnsi"/>
          <w:color w:val="000000" w:themeColor="text1"/>
        </w:rPr>
      </w:pPr>
      <w:r>
        <w:rPr>
          <w:rFonts w:asciiTheme="minorHAnsi" w:hAnsiTheme="minorHAnsi" w:cstheme="minorHAnsi"/>
          <w:color w:val="000000" w:themeColor="text1"/>
        </w:rPr>
        <w:t>Wir haben geeignete Maßnahmen ergriffen, um die Vertraulichkeit, Verfügbarkeit und Integrität Ihrer Daten sicherzustellen. Dazu haben wir ausreichende technisch-organisatorische Maßnahmen nach Vorgabe Art. 32 der DSGVO getroffen.</w:t>
      </w:r>
    </w:p>
    <w:p w14:paraId="4619FF0A" w14:textId="77777777" w:rsidR="0072594C" w:rsidRDefault="0072594C" w:rsidP="0072594C">
      <w:pPr>
        <w:jc w:val="both"/>
        <w:rPr>
          <w:rFonts w:cs="Arial"/>
        </w:rPr>
      </w:pPr>
      <w:r w:rsidRPr="00381F46">
        <w:rPr>
          <w:rFonts w:cs="Arial"/>
        </w:rPr>
        <w:t xml:space="preserve">Sicherheitshinweis: Das Senden unverschlüsselter E-Mails, die über das Internet versendet werden, ist nicht hinreichend vor der unbefugten Kenntnisnahme durch Dritte geschützt. Für eine vertrauliche Kommunikation kann eine Verschlüsselung durch </w:t>
      </w:r>
      <w:r>
        <w:rPr>
          <w:rFonts w:cs="Arial"/>
        </w:rPr>
        <w:t xml:space="preserve">PGP, </w:t>
      </w:r>
      <w:r w:rsidRPr="00381F46">
        <w:rPr>
          <w:rFonts w:cs="Arial"/>
        </w:rPr>
        <w:t>S/MIME oder TLS genutzt werden.</w:t>
      </w:r>
    </w:p>
    <w:p w14:paraId="0B90F2A5" w14:textId="77777777" w:rsidR="006A6498" w:rsidRPr="00914C71" w:rsidRDefault="00073BB1" w:rsidP="00272677">
      <w:pPr>
        <w:pStyle w:val="KBV-Standardtext"/>
        <w:spacing w:before="260"/>
        <w:jc w:val="left"/>
        <w:rPr>
          <w:rFonts w:asciiTheme="majorHAnsi" w:hAnsiTheme="majorHAnsi" w:cstheme="majorHAnsi"/>
          <w:b/>
          <w:color w:val="000000" w:themeColor="text1"/>
        </w:rPr>
      </w:pPr>
      <w:r>
        <w:rPr>
          <w:rFonts w:asciiTheme="majorHAnsi" w:hAnsiTheme="majorHAnsi" w:cstheme="majorHAnsi"/>
          <w:b/>
          <w:color w:val="000000" w:themeColor="text1"/>
        </w:rPr>
        <w:t>7</w:t>
      </w:r>
      <w:r w:rsidR="006C1CC0" w:rsidRPr="00914C71">
        <w:rPr>
          <w:rFonts w:asciiTheme="majorHAnsi" w:hAnsiTheme="majorHAnsi" w:cstheme="majorHAnsi"/>
          <w:b/>
          <w:color w:val="000000" w:themeColor="text1"/>
        </w:rPr>
        <w:t xml:space="preserve">. IHRE RECHTE </w:t>
      </w:r>
    </w:p>
    <w:p w14:paraId="52B94F06" w14:textId="77777777" w:rsidR="006A6498" w:rsidRPr="00914C71" w:rsidRDefault="006A6498"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 xml:space="preserve">Sie haben das Recht, über die Sie betreffenden personenbezogenen Daten Auskunft zu erhalten. </w:t>
      </w:r>
      <w:r w:rsidR="00F453F4" w:rsidRPr="00914C71">
        <w:rPr>
          <w:rFonts w:asciiTheme="majorHAnsi" w:hAnsiTheme="majorHAnsi" w:cstheme="majorHAnsi"/>
          <w:color w:val="000000" w:themeColor="text1"/>
        </w:rPr>
        <w:t>Auch</w:t>
      </w:r>
      <w:r w:rsidRPr="00914C71">
        <w:rPr>
          <w:rFonts w:asciiTheme="majorHAnsi" w:hAnsiTheme="majorHAnsi" w:cstheme="majorHAnsi"/>
          <w:color w:val="000000" w:themeColor="text1"/>
        </w:rPr>
        <w:t xml:space="preserve"> </w:t>
      </w:r>
      <w:r w:rsidR="002B62C6" w:rsidRPr="00914C71">
        <w:rPr>
          <w:rFonts w:asciiTheme="majorHAnsi" w:hAnsiTheme="majorHAnsi" w:cstheme="majorHAnsi"/>
          <w:color w:val="000000" w:themeColor="text1"/>
        </w:rPr>
        <w:t xml:space="preserve">können Sie die </w:t>
      </w:r>
      <w:r w:rsidRPr="00914C71">
        <w:rPr>
          <w:rFonts w:asciiTheme="majorHAnsi" w:hAnsiTheme="majorHAnsi" w:cstheme="majorHAnsi"/>
          <w:color w:val="000000" w:themeColor="text1"/>
        </w:rPr>
        <w:t xml:space="preserve">Berichtigung unrichtiger Daten </w:t>
      </w:r>
      <w:r w:rsidR="002B62C6" w:rsidRPr="00914C71">
        <w:rPr>
          <w:rFonts w:asciiTheme="majorHAnsi" w:hAnsiTheme="majorHAnsi" w:cstheme="majorHAnsi"/>
          <w:color w:val="000000" w:themeColor="text1"/>
        </w:rPr>
        <w:t>verlangen.</w:t>
      </w:r>
    </w:p>
    <w:p w14:paraId="2A198407" w14:textId="77777777" w:rsidR="006A6498" w:rsidRPr="00914C71" w:rsidRDefault="002B62C6"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Die Verarbeitung Ih</w:t>
      </w:r>
      <w:r w:rsidR="00927C68" w:rsidRPr="00914C71">
        <w:rPr>
          <w:rFonts w:asciiTheme="majorHAnsi" w:hAnsiTheme="majorHAnsi" w:cstheme="majorHAnsi"/>
          <w:color w:val="000000" w:themeColor="text1"/>
        </w:rPr>
        <w:t xml:space="preserve">rer Daten erfolgt auf Basis einer </w:t>
      </w:r>
      <w:r w:rsidR="008773C4" w:rsidRPr="00914C71">
        <w:rPr>
          <w:rFonts w:asciiTheme="majorHAnsi" w:hAnsiTheme="majorHAnsi" w:cstheme="majorHAnsi"/>
          <w:color w:val="000000" w:themeColor="text1"/>
        </w:rPr>
        <w:t>vertraglichen</w:t>
      </w:r>
      <w:r w:rsidR="00927C68" w:rsidRPr="00914C71">
        <w:rPr>
          <w:rFonts w:asciiTheme="majorHAnsi" w:hAnsiTheme="majorHAnsi" w:cstheme="majorHAnsi"/>
          <w:color w:val="000000" w:themeColor="text1"/>
        </w:rPr>
        <w:t xml:space="preserve"> Anbahnung mit Ihrer Einwilligung. </w:t>
      </w:r>
      <w:r w:rsidR="006A6498" w:rsidRPr="00914C71">
        <w:rPr>
          <w:rFonts w:asciiTheme="majorHAnsi" w:hAnsiTheme="majorHAnsi" w:cstheme="majorHAnsi"/>
          <w:color w:val="000000" w:themeColor="text1"/>
        </w:rPr>
        <w:t xml:space="preserve">Sie </w:t>
      </w:r>
      <w:r w:rsidR="00927C68" w:rsidRPr="00914C71">
        <w:rPr>
          <w:rFonts w:asciiTheme="majorHAnsi" w:hAnsiTheme="majorHAnsi" w:cstheme="majorHAnsi"/>
          <w:color w:val="000000" w:themeColor="text1"/>
        </w:rPr>
        <w:t xml:space="preserve">haben </w:t>
      </w:r>
      <w:r w:rsidR="006A6498" w:rsidRPr="00914C71">
        <w:rPr>
          <w:rFonts w:asciiTheme="majorHAnsi" w:hAnsiTheme="majorHAnsi" w:cstheme="majorHAnsi"/>
          <w:color w:val="000000" w:themeColor="text1"/>
        </w:rPr>
        <w:t>das Recht, die Einwilligung zu widerrufen.</w:t>
      </w:r>
    </w:p>
    <w:p w14:paraId="2FEADB22" w14:textId="77777777" w:rsidR="000A6177" w:rsidRPr="00914C71" w:rsidRDefault="006A6498" w:rsidP="00D24760">
      <w:pPr>
        <w:pStyle w:val="KBV-Standardtext"/>
        <w:spacing w:after="120"/>
        <w:jc w:val="left"/>
        <w:rPr>
          <w:rFonts w:asciiTheme="majorHAnsi" w:hAnsiTheme="majorHAnsi" w:cstheme="majorHAnsi"/>
          <w:color w:val="000000" w:themeColor="text1"/>
        </w:rPr>
      </w:pPr>
      <w:r w:rsidRPr="00914C71">
        <w:rPr>
          <w:rFonts w:asciiTheme="majorHAnsi" w:hAnsiTheme="majorHAnsi" w:cstheme="majorHAnsi"/>
          <w:color w:val="000000" w:themeColor="text1"/>
        </w:rPr>
        <w:t xml:space="preserve">Sie haben </w:t>
      </w:r>
      <w:r w:rsidR="002B62C6" w:rsidRPr="00914C71">
        <w:rPr>
          <w:rFonts w:asciiTheme="majorHAnsi" w:hAnsiTheme="majorHAnsi" w:cstheme="majorHAnsi"/>
          <w:color w:val="000000" w:themeColor="text1"/>
        </w:rPr>
        <w:t xml:space="preserve">ferner </w:t>
      </w:r>
      <w:r w:rsidRPr="00914C71">
        <w:rPr>
          <w:rFonts w:asciiTheme="majorHAnsi" w:hAnsiTheme="majorHAnsi" w:cstheme="majorHAnsi"/>
          <w:color w:val="000000" w:themeColor="text1"/>
        </w:rPr>
        <w:t xml:space="preserve">das Recht, sich bei der zuständigen Aufsichtsbehörde für den Datenschutz zu beschweren, wenn Sie der Ansicht sind, dass die Verarbeitung Ihrer personenbezogenen Daten nicht rechtmäßig erfolgt. </w:t>
      </w:r>
    </w:p>
    <w:p w14:paraId="005280BB" w14:textId="77777777" w:rsidR="00F453F4" w:rsidRPr="00914C71" w:rsidRDefault="00073BB1" w:rsidP="00272677">
      <w:pPr>
        <w:pStyle w:val="KBV-Standardtext"/>
        <w:spacing w:before="260"/>
        <w:jc w:val="left"/>
        <w:rPr>
          <w:rFonts w:asciiTheme="majorHAnsi" w:hAnsiTheme="majorHAnsi" w:cstheme="majorHAnsi"/>
          <w:b/>
          <w:color w:val="000000" w:themeColor="text1"/>
        </w:rPr>
      </w:pPr>
      <w:r>
        <w:rPr>
          <w:rFonts w:asciiTheme="majorHAnsi" w:hAnsiTheme="majorHAnsi" w:cstheme="majorHAnsi"/>
          <w:b/>
          <w:color w:val="000000" w:themeColor="text1"/>
        </w:rPr>
        <w:t>8</w:t>
      </w:r>
      <w:r w:rsidR="006C1CC0" w:rsidRPr="00914C71">
        <w:rPr>
          <w:rFonts w:asciiTheme="majorHAnsi" w:hAnsiTheme="majorHAnsi" w:cstheme="majorHAnsi"/>
          <w:b/>
          <w:color w:val="000000" w:themeColor="text1"/>
        </w:rPr>
        <w:t>. RECHTLICHE GRUNDLAGEN</w:t>
      </w:r>
    </w:p>
    <w:p w14:paraId="7821318A" w14:textId="77777777" w:rsidR="00904AFF" w:rsidRDefault="00904AFF" w:rsidP="00272677">
      <w:pPr>
        <w:pStyle w:val="KBV-Standardtext"/>
        <w:rPr>
          <w:rFonts w:asciiTheme="majorHAnsi" w:hAnsiTheme="majorHAnsi" w:cstheme="majorHAnsi"/>
          <w:color w:val="000000" w:themeColor="text1"/>
        </w:rPr>
      </w:pPr>
      <w:r w:rsidRPr="00904AFF">
        <w:rPr>
          <w:rFonts w:asciiTheme="majorHAnsi" w:hAnsiTheme="majorHAnsi" w:cstheme="majorHAnsi"/>
          <w:color w:val="000000" w:themeColor="text1"/>
        </w:rPr>
        <w:t>Rechtsgrundlage für die Verarbeitung Ihrer personenbezogenen Daten in diesem Bewerbungsverfahren ist primär § 26 BDSG in der ab dem 25.05.2018 geltenden Fassung. Danach ist die Verarbeitung der Daten zulässig, die im Zusammenhang mit der Entscheidung über die Begründung eines Beschäftigungsverhältnisses erforderlich sind.</w:t>
      </w:r>
    </w:p>
    <w:p w14:paraId="2C767066" w14:textId="77777777" w:rsidR="00904AFF" w:rsidRPr="00904AFF" w:rsidRDefault="00904AFF" w:rsidP="00272677">
      <w:pPr>
        <w:pStyle w:val="KBV-Standardtext"/>
        <w:rPr>
          <w:rFonts w:asciiTheme="majorHAnsi" w:hAnsiTheme="majorHAnsi" w:cstheme="majorHAnsi"/>
          <w:color w:val="000000" w:themeColor="text1"/>
        </w:rPr>
      </w:pPr>
    </w:p>
    <w:p w14:paraId="56C2C541" w14:textId="57F64680" w:rsidR="006C1080" w:rsidRDefault="00904AFF" w:rsidP="00904AFF">
      <w:pPr>
        <w:pStyle w:val="KBV-Standardtext"/>
        <w:spacing w:after="120"/>
        <w:rPr>
          <w:rFonts w:asciiTheme="majorHAnsi" w:hAnsiTheme="majorHAnsi" w:cstheme="majorHAnsi"/>
          <w:color w:val="000000" w:themeColor="text1"/>
        </w:rPr>
      </w:pPr>
      <w:r w:rsidRPr="00904AFF">
        <w:rPr>
          <w:rFonts w:asciiTheme="majorHAnsi" w:hAnsiTheme="majorHAnsi" w:cstheme="majorHAnsi"/>
          <w:color w:val="000000" w:themeColor="text1"/>
        </w:rPr>
        <w:t xml:space="preserve">Sollten die Daten nach Abschluss des Bewerbungsverfahrens ggf. zur Rechtsverfolgung erforderlich sein, kann eine Datenverarbeitung auf Basis der Voraussetzungen von Art. 6 DSGVO, insbesondere zur Wahrnehmung von berechtigten Interessen nach Art. 6 Abs. 1 </w:t>
      </w:r>
      <w:proofErr w:type="spellStart"/>
      <w:r w:rsidRPr="00904AFF">
        <w:rPr>
          <w:rFonts w:asciiTheme="majorHAnsi" w:hAnsiTheme="majorHAnsi" w:cstheme="majorHAnsi"/>
          <w:color w:val="000000" w:themeColor="text1"/>
        </w:rPr>
        <w:t>lit</w:t>
      </w:r>
      <w:proofErr w:type="spellEnd"/>
      <w:r w:rsidRPr="00904AFF">
        <w:rPr>
          <w:rFonts w:asciiTheme="majorHAnsi" w:hAnsiTheme="majorHAnsi" w:cstheme="majorHAnsi"/>
          <w:color w:val="000000" w:themeColor="text1"/>
        </w:rPr>
        <w:t>. f) DSGVO erfolgen. Unser Interesse besteht dann in der Geltendmachung oder Abwehr von Ansprüchen.</w:t>
      </w:r>
    </w:p>
    <w:p w14:paraId="1DFB9344" w14:textId="445967BC" w:rsidR="00272677" w:rsidRDefault="00272677" w:rsidP="00904AFF">
      <w:pPr>
        <w:pStyle w:val="KBV-Standardtext"/>
        <w:spacing w:after="120"/>
        <w:rPr>
          <w:rFonts w:asciiTheme="majorHAnsi" w:hAnsiTheme="majorHAnsi" w:cstheme="majorHAnsi"/>
          <w:color w:val="000000" w:themeColor="text1"/>
        </w:rPr>
      </w:pPr>
    </w:p>
    <w:p w14:paraId="34ED5FC1" w14:textId="77777777" w:rsidR="00272677" w:rsidRDefault="00272677" w:rsidP="00904AFF">
      <w:pPr>
        <w:pStyle w:val="KBV-Standardtext"/>
        <w:spacing w:after="120"/>
        <w:rPr>
          <w:rFonts w:asciiTheme="majorHAnsi" w:hAnsiTheme="majorHAnsi" w:cstheme="majorHAnsi"/>
          <w:color w:val="000000" w:themeColor="text1"/>
        </w:rPr>
      </w:pPr>
    </w:p>
    <w:p w14:paraId="364AEB93" w14:textId="71587FB7" w:rsidR="006C1080" w:rsidRPr="00914C71" w:rsidRDefault="00914C71" w:rsidP="00D24760">
      <w:pPr>
        <w:pStyle w:val="KBV-Standardtext"/>
        <w:spacing w:after="120"/>
        <w:jc w:val="left"/>
        <w:rPr>
          <w:rFonts w:asciiTheme="majorHAnsi" w:hAnsiTheme="majorHAnsi" w:cstheme="majorHAnsi"/>
          <w:b/>
          <w:color w:val="000000" w:themeColor="text1"/>
        </w:rPr>
      </w:pPr>
      <w:r>
        <w:rPr>
          <w:rFonts w:asciiTheme="majorHAnsi" w:hAnsiTheme="majorHAnsi" w:cstheme="majorHAnsi"/>
          <w:b/>
          <w:color w:val="000000" w:themeColor="text1"/>
        </w:rPr>
        <w:t>Ihr</w:t>
      </w:r>
      <w:r w:rsidR="0090396C">
        <w:rPr>
          <w:rFonts w:asciiTheme="majorHAnsi" w:hAnsiTheme="majorHAnsi" w:cstheme="majorHAnsi"/>
          <w:b/>
          <w:color w:val="000000" w:themeColor="text1"/>
        </w:rPr>
        <w:t xml:space="preserve"> </w:t>
      </w:r>
      <w:r w:rsidR="00B84F67">
        <w:rPr>
          <w:rFonts w:asciiTheme="majorHAnsi" w:hAnsiTheme="majorHAnsi" w:cstheme="majorHAnsi"/>
          <w:b/>
          <w:color w:val="000000" w:themeColor="text1"/>
        </w:rPr>
        <w:t>Singhammer Bodensysteme</w:t>
      </w:r>
      <w:bookmarkStart w:id="0" w:name="_GoBack"/>
      <w:bookmarkEnd w:id="0"/>
      <w:r w:rsidR="00B123BF" w:rsidRPr="00914C71">
        <w:rPr>
          <w:rFonts w:asciiTheme="majorHAnsi" w:hAnsiTheme="majorHAnsi" w:cstheme="majorHAnsi"/>
          <w:b/>
          <w:color w:val="000000" w:themeColor="text1"/>
        </w:rPr>
        <w:t xml:space="preserve"> - Team</w:t>
      </w:r>
      <w:r w:rsidR="006C1080" w:rsidRPr="00914C71">
        <w:rPr>
          <w:rFonts w:asciiTheme="majorHAnsi" w:hAnsiTheme="majorHAnsi" w:cstheme="majorHAnsi"/>
          <w:b/>
          <w:color w:val="000000" w:themeColor="text1"/>
        </w:rPr>
        <w:t xml:space="preserve"> </w:t>
      </w:r>
    </w:p>
    <w:p w14:paraId="733C3D2B" w14:textId="77777777" w:rsidR="006C1080" w:rsidRPr="00914C71" w:rsidRDefault="006C1080" w:rsidP="006C1CC0">
      <w:pPr>
        <w:pStyle w:val="KBV-Standardtext"/>
        <w:spacing w:after="260"/>
        <w:ind w:left="-142" w:right="-6961"/>
        <w:jc w:val="left"/>
        <w:rPr>
          <w:rFonts w:asciiTheme="majorHAnsi" w:hAnsiTheme="majorHAnsi" w:cstheme="majorHAnsi"/>
          <w:color w:val="000000" w:themeColor="text1"/>
        </w:rPr>
      </w:pPr>
    </w:p>
    <w:sectPr w:rsidR="006C1080" w:rsidRPr="00914C71" w:rsidSect="00272677">
      <w:footerReference w:type="default" r:id="rId12"/>
      <w:pgSz w:w="11907" w:h="16839"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8DFF" w14:textId="77777777" w:rsidR="00AF58CE" w:rsidRDefault="00AF58CE" w:rsidP="00F453F4">
      <w:pPr>
        <w:spacing w:after="0" w:line="240" w:lineRule="auto"/>
      </w:pPr>
      <w:r>
        <w:separator/>
      </w:r>
    </w:p>
  </w:endnote>
  <w:endnote w:type="continuationSeparator" w:id="0">
    <w:p w14:paraId="08F829BF" w14:textId="77777777" w:rsidR="00AF58CE" w:rsidRDefault="00AF58CE"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14:paraId="581A4E1B" w14:textId="47AF759D"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546649">
          <w:rPr>
            <w:rFonts w:ascii="Calibri" w:hAnsi="Calibri"/>
            <w:noProof/>
            <w:sz w:val="16"/>
            <w:szCs w:val="16"/>
          </w:rPr>
          <w:t>3</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sidR="00594299">
          <w:rPr>
            <w:rFonts w:ascii="Calibri" w:hAnsi="Calibri" w:cstheme="minorHAnsi"/>
            <w:sz w:val="16"/>
            <w:szCs w:val="16"/>
          </w:rPr>
          <w:t xml:space="preserve"> / </w:t>
        </w:r>
        <w:r w:rsidR="0090396C">
          <w:rPr>
            <w:rFonts w:ascii="Calibri" w:hAnsi="Calibri" w:cstheme="minorHAnsi"/>
            <w:sz w:val="16"/>
            <w:szCs w:val="16"/>
          </w:rPr>
          <w:t xml:space="preserve">Datenschutzhinweis für </w:t>
        </w:r>
        <w:r w:rsidR="00594299">
          <w:rPr>
            <w:rFonts w:ascii="Calibri" w:hAnsi="Calibri" w:cstheme="minorHAnsi"/>
            <w:sz w:val="16"/>
            <w:szCs w:val="16"/>
          </w:rPr>
          <w:t>Bewerber</w:t>
        </w:r>
        <w:r>
          <w:rPr>
            <w:rFonts w:ascii="Calibri" w:hAnsi="Calibri" w:cstheme="minorHAnsi"/>
            <w:sz w:val="16"/>
            <w:szCs w:val="16"/>
          </w:rPr>
          <w:t xml:space="preserve"> / </w:t>
        </w:r>
        <w:r w:rsidR="00272677">
          <w:rPr>
            <w:rFonts w:ascii="Calibri" w:hAnsi="Calibri" w:cstheme="minorHAnsi"/>
            <w:sz w:val="16"/>
            <w:szCs w:val="16"/>
          </w:rPr>
          <w:t>Mai</w:t>
        </w:r>
        <w:r w:rsidR="0090396C">
          <w:rPr>
            <w:rFonts w:ascii="Calibri" w:hAnsi="Calibri" w:cstheme="minorHAnsi"/>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9044" w14:textId="77777777" w:rsidR="00AF58CE" w:rsidRDefault="00AF58CE" w:rsidP="00F453F4">
      <w:pPr>
        <w:spacing w:after="0" w:line="240" w:lineRule="auto"/>
      </w:pPr>
      <w:r>
        <w:separator/>
      </w:r>
    </w:p>
  </w:footnote>
  <w:footnote w:type="continuationSeparator" w:id="0">
    <w:p w14:paraId="58BE5D49" w14:textId="77777777" w:rsidR="00AF58CE" w:rsidRDefault="00AF58CE"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22432B93"/>
    <w:multiLevelType w:val="hybridMultilevel"/>
    <w:tmpl w:val="9E523D3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E2"/>
    <w:rsid w:val="000031CC"/>
    <w:rsid w:val="00020CEA"/>
    <w:rsid w:val="00073BB1"/>
    <w:rsid w:val="000A3184"/>
    <w:rsid w:val="000A6177"/>
    <w:rsid w:val="000A7C5D"/>
    <w:rsid w:val="00116C5D"/>
    <w:rsid w:val="001655CF"/>
    <w:rsid w:val="001837EB"/>
    <w:rsid w:val="001974DA"/>
    <w:rsid w:val="001D3B5E"/>
    <w:rsid w:val="001F3359"/>
    <w:rsid w:val="00241FAE"/>
    <w:rsid w:val="00242926"/>
    <w:rsid w:val="00257EC9"/>
    <w:rsid w:val="00272677"/>
    <w:rsid w:val="002B62C6"/>
    <w:rsid w:val="00305D4D"/>
    <w:rsid w:val="0031503B"/>
    <w:rsid w:val="00361CE1"/>
    <w:rsid w:val="003D5999"/>
    <w:rsid w:val="003F27B3"/>
    <w:rsid w:val="003F3C59"/>
    <w:rsid w:val="00432A04"/>
    <w:rsid w:val="00473BD4"/>
    <w:rsid w:val="004E092B"/>
    <w:rsid w:val="005026EB"/>
    <w:rsid w:val="005418F2"/>
    <w:rsid w:val="00546649"/>
    <w:rsid w:val="00594299"/>
    <w:rsid w:val="005B4717"/>
    <w:rsid w:val="005C0AD1"/>
    <w:rsid w:val="006A6498"/>
    <w:rsid w:val="006C1080"/>
    <w:rsid w:val="006C1CC0"/>
    <w:rsid w:val="006F3990"/>
    <w:rsid w:val="0072594C"/>
    <w:rsid w:val="00784585"/>
    <w:rsid w:val="007B3EA6"/>
    <w:rsid w:val="007C603E"/>
    <w:rsid w:val="008019C0"/>
    <w:rsid w:val="00831DE3"/>
    <w:rsid w:val="00834F22"/>
    <w:rsid w:val="008773C4"/>
    <w:rsid w:val="008B0EDD"/>
    <w:rsid w:val="0090396C"/>
    <w:rsid w:val="00904AFF"/>
    <w:rsid w:val="00905F78"/>
    <w:rsid w:val="00914C71"/>
    <w:rsid w:val="00927C68"/>
    <w:rsid w:val="00992650"/>
    <w:rsid w:val="00994DD3"/>
    <w:rsid w:val="009A0FC3"/>
    <w:rsid w:val="009A1678"/>
    <w:rsid w:val="009B18DF"/>
    <w:rsid w:val="009E55AB"/>
    <w:rsid w:val="009F5E20"/>
    <w:rsid w:val="00A07804"/>
    <w:rsid w:val="00A3722F"/>
    <w:rsid w:val="00A605A7"/>
    <w:rsid w:val="00A72FE2"/>
    <w:rsid w:val="00A77FAF"/>
    <w:rsid w:val="00AF58CE"/>
    <w:rsid w:val="00B123BF"/>
    <w:rsid w:val="00B84F67"/>
    <w:rsid w:val="00BA7206"/>
    <w:rsid w:val="00BE66B7"/>
    <w:rsid w:val="00BF20B0"/>
    <w:rsid w:val="00C74A66"/>
    <w:rsid w:val="00C8286F"/>
    <w:rsid w:val="00CE1E59"/>
    <w:rsid w:val="00D01D18"/>
    <w:rsid w:val="00D04C9B"/>
    <w:rsid w:val="00D2365C"/>
    <w:rsid w:val="00D24760"/>
    <w:rsid w:val="00D9434F"/>
    <w:rsid w:val="00DD272D"/>
    <w:rsid w:val="00E237D3"/>
    <w:rsid w:val="00E50399"/>
    <w:rsid w:val="00E564CF"/>
    <w:rsid w:val="00EA67B5"/>
    <w:rsid w:val="00EA6B14"/>
    <w:rsid w:val="00F453F4"/>
    <w:rsid w:val="00F51BB6"/>
    <w:rsid w:val="00F526B1"/>
    <w:rsid w:val="00F5627B"/>
    <w:rsid w:val="00FB4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E1A8"/>
  <w15:docId w15:val="{E4657957-2789-4298-89BF-927999D8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customStyle="1" w:styleId="fontstyle21">
    <w:name w:val="fontstyle21"/>
    <w:basedOn w:val="Absatz-Standardschriftart"/>
    <w:rsid w:val="00914C71"/>
    <w:rPr>
      <w:rFonts w:ascii="Arial" w:hAnsi="Arial" w:cs="Arial" w:hint="default"/>
      <w:b w:val="0"/>
      <w:bCs w:val="0"/>
      <w:i w:val="0"/>
      <w:iCs w:val="0"/>
      <w:color w:val="000000"/>
      <w:sz w:val="20"/>
      <w:szCs w:val="20"/>
    </w:rPr>
  </w:style>
  <w:style w:type="character" w:styleId="Hyperlink">
    <w:name w:val="Hyperlink"/>
    <w:basedOn w:val="Absatz-Standardschriftart"/>
    <w:uiPriority w:val="99"/>
    <w:unhideWhenUsed/>
    <w:rsid w:val="00914C71"/>
    <w:rPr>
      <w:color w:val="B90065" w:themeColor="hyperlink"/>
      <w:u w:val="single"/>
    </w:rPr>
  </w:style>
  <w:style w:type="character" w:styleId="Kommentarzeichen">
    <w:name w:val="annotation reference"/>
    <w:basedOn w:val="Absatz-Standardschriftart"/>
    <w:uiPriority w:val="99"/>
    <w:semiHidden/>
    <w:unhideWhenUsed/>
    <w:rsid w:val="00904AFF"/>
    <w:rPr>
      <w:sz w:val="16"/>
      <w:szCs w:val="16"/>
    </w:rPr>
  </w:style>
  <w:style w:type="paragraph" w:styleId="Kommentartext">
    <w:name w:val="annotation text"/>
    <w:basedOn w:val="Standard"/>
    <w:link w:val="KommentartextZchn"/>
    <w:uiPriority w:val="99"/>
    <w:semiHidden/>
    <w:unhideWhenUsed/>
    <w:rsid w:val="00904A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4AFF"/>
    <w:rPr>
      <w:sz w:val="20"/>
      <w:szCs w:val="20"/>
    </w:rPr>
  </w:style>
  <w:style w:type="paragraph" w:styleId="Kommentarthema">
    <w:name w:val="annotation subject"/>
    <w:basedOn w:val="Kommentartext"/>
    <w:next w:val="Kommentartext"/>
    <w:link w:val="KommentarthemaZchn"/>
    <w:uiPriority w:val="99"/>
    <w:semiHidden/>
    <w:unhideWhenUsed/>
    <w:rsid w:val="00904AFF"/>
    <w:rPr>
      <w:b/>
      <w:bCs/>
    </w:rPr>
  </w:style>
  <w:style w:type="character" w:customStyle="1" w:styleId="KommentarthemaZchn">
    <w:name w:val="Kommentarthema Zchn"/>
    <w:basedOn w:val="KommentartextZchn"/>
    <w:link w:val="Kommentarthema"/>
    <w:uiPriority w:val="99"/>
    <w:semiHidden/>
    <w:rsid w:val="00904AFF"/>
    <w:rPr>
      <w:b/>
      <w:bCs/>
      <w:sz w:val="20"/>
      <w:szCs w:val="20"/>
    </w:rPr>
  </w:style>
  <w:style w:type="paragraph" w:customStyle="1" w:styleId="Paragraph">
    <w:name w:val="Paragraph"/>
    <w:basedOn w:val="Standard"/>
    <w:uiPriority w:val="1"/>
    <w:qFormat/>
    <w:rsid w:val="00272677"/>
    <w:pPr>
      <w:suppressAutoHyphens/>
      <w:spacing w:after="0" w:line="260" w:lineRule="atLeast"/>
    </w:pPr>
    <w:rPr>
      <w:rFonts w:eastAsia="Arial" w:cs="Arial"/>
      <w:color w:val="000000"/>
      <w:lang w:eastAsia="de-DE" w:bidi="de-DE"/>
      <w14:ligatures w14:val="standardContextual"/>
    </w:rPr>
  </w:style>
  <w:style w:type="paragraph" w:customStyle="1" w:styleId="Trenner">
    <w:name w:val="Trenner"/>
    <w:basedOn w:val="Standard"/>
    <w:uiPriority w:val="1"/>
    <w:semiHidden/>
    <w:unhideWhenUsed/>
    <w:qFormat/>
    <w:rsid w:val="00B84F67"/>
    <w:pPr>
      <w:spacing w:after="0" w:line="260" w:lineRule="atLeast"/>
    </w:pPr>
    <w:rPr>
      <w:rFonts w:eastAsia="Arial" w:cs="Arial"/>
      <w:color w:val="000000"/>
      <w:lang w:eastAsia="de-DE"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1255">
      <w:bodyDiv w:val="1"/>
      <w:marLeft w:val="0"/>
      <w:marRight w:val="0"/>
      <w:marTop w:val="0"/>
      <w:marBottom w:val="0"/>
      <w:divBdr>
        <w:top w:val="none" w:sz="0" w:space="0" w:color="auto"/>
        <w:left w:val="none" w:sz="0" w:space="0" w:color="auto"/>
        <w:bottom w:val="none" w:sz="0" w:space="0" w:color="auto"/>
        <w:right w:val="none" w:sz="0" w:space="0" w:color="auto"/>
      </w:divBdr>
    </w:div>
    <w:div w:id="1359818915">
      <w:bodyDiv w:val="1"/>
      <w:marLeft w:val="0"/>
      <w:marRight w:val="0"/>
      <w:marTop w:val="0"/>
      <w:marBottom w:val="0"/>
      <w:divBdr>
        <w:top w:val="none" w:sz="0" w:space="0" w:color="auto"/>
        <w:left w:val="none" w:sz="0" w:space="0" w:color="auto"/>
        <w:bottom w:val="none" w:sz="0" w:space="0" w:color="auto"/>
        <w:right w:val="none" w:sz="0" w:space="0" w:color="auto"/>
      </w:divBdr>
    </w:div>
    <w:div w:id="21441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4.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Stephan</dc:creator>
  <cp:lastModifiedBy>Stephan  Krischke</cp:lastModifiedBy>
  <cp:revision>14</cp:revision>
  <dcterms:created xsi:type="dcterms:W3CDTF">2018-04-10T05:49:00Z</dcterms:created>
  <dcterms:modified xsi:type="dcterms:W3CDTF">2019-05-31T08:44:00Z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